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4C7699" w14:textId="78744286" w:rsidR="00DF4C5D" w:rsidRPr="007D6EE6" w:rsidRDefault="00DF4C5D">
      <w:pPr>
        <w:rPr>
          <w:b/>
        </w:rPr>
      </w:pPr>
    </w:p>
    <w:p w14:paraId="4DA91289" w14:textId="1E7BD69F" w:rsidR="00FA0709" w:rsidRPr="0077416F" w:rsidRDefault="00FF471F" w:rsidP="007D6EE6">
      <w:pPr>
        <w:jc w:val="center"/>
        <w:rPr>
          <w:rFonts w:ascii="Times New Roman" w:hAnsi="Times New Roman" w:cs="Times New Roman"/>
          <w:b/>
          <w:sz w:val="24"/>
          <w:szCs w:val="24"/>
        </w:rPr>
      </w:pPr>
      <w:r>
        <w:rPr>
          <w:rFonts w:ascii="Times New Roman" w:hAnsi="Times New Roman" w:cs="Times New Roman"/>
          <w:b/>
          <w:sz w:val="24"/>
          <w:szCs w:val="24"/>
        </w:rPr>
        <w:t>New Ethical Questions and 21</w:t>
      </w:r>
      <w:r w:rsidRPr="00FF471F">
        <w:rPr>
          <w:rFonts w:ascii="Times New Roman" w:hAnsi="Times New Roman" w:cs="Times New Roman"/>
          <w:b/>
          <w:sz w:val="24"/>
          <w:szCs w:val="24"/>
          <w:vertAlign w:val="superscript"/>
        </w:rPr>
        <w:t>st</w:t>
      </w:r>
      <w:r>
        <w:rPr>
          <w:rFonts w:ascii="Times New Roman" w:hAnsi="Times New Roman" w:cs="Times New Roman"/>
          <w:b/>
          <w:sz w:val="24"/>
          <w:szCs w:val="24"/>
        </w:rPr>
        <w:t xml:space="preserve"> Century Genomics</w:t>
      </w:r>
    </w:p>
    <w:p w14:paraId="6CD421D8" w14:textId="77777777" w:rsidR="00FF471F" w:rsidRDefault="00FF471F" w:rsidP="007D6EE6">
      <w:pPr>
        <w:jc w:val="center"/>
        <w:rPr>
          <w:rFonts w:ascii="Times New Roman" w:hAnsi="Times New Roman" w:cs="Times New Roman"/>
          <w:sz w:val="24"/>
          <w:szCs w:val="24"/>
        </w:rPr>
      </w:pPr>
    </w:p>
    <w:p w14:paraId="6047D7DB" w14:textId="77777777" w:rsidR="00FF471F" w:rsidRDefault="00FF471F" w:rsidP="007D6EE6">
      <w:pPr>
        <w:jc w:val="center"/>
        <w:rPr>
          <w:rFonts w:ascii="Times New Roman" w:hAnsi="Times New Roman" w:cs="Times New Roman"/>
          <w:sz w:val="24"/>
          <w:szCs w:val="24"/>
        </w:rPr>
      </w:pPr>
    </w:p>
    <w:p w14:paraId="3E344FE1" w14:textId="77777777" w:rsidR="00FF471F" w:rsidRPr="00FF471F" w:rsidRDefault="00FF471F" w:rsidP="00FF471F">
      <w:pPr>
        <w:pStyle w:val="NormalWeb"/>
        <w:shd w:val="clear" w:color="auto" w:fill="FFFFFF"/>
        <w:rPr>
          <w:color w:val="222222"/>
        </w:rPr>
      </w:pPr>
      <w:r w:rsidRPr="00FF471F">
        <w:rPr>
          <w:color w:val="222222"/>
        </w:rPr>
        <w:t>The Hastings Center will host a special virtual discussion on “New Ethical Questions and 21st Century Genomics” on Thursday, June 4. After the atrocities of Nazi medical experimentation, the Nuremburg Code of the 1940’s established the importance of voluntary, informed consent by research participants. The Belmont Report of the 1970’s, as well as the original ethical, legal, and social implications (ELSI) framework of the Human Genome Project beginning in the 1990s, added additional guidance. Yet recent and emergent developments in genetics and genomics are posing challenges to these conventional ethical paradigms. Drawing from the examples of direct-to-consumer DNA testing and ancient DNA research, Alondra Nelson, president of the Social Science Research Council and a professor at the Institute for Advanced Study in Princeton, who is a Hastings Center fellow, will consider some of the new ethical questions facing scholars, policy-makers and the public and will suggest some perspectives that might be more apt for contemporary dynamics</w:t>
      </w:r>
      <w:r w:rsidRPr="00FF471F">
        <w:rPr>
          <w:color w:val="222222"/>
        </w:rPr>
        <w:br/>
      </w:r>
      <w:r w:rsidRPr="00FF471F">
        <w:rPr>
          <w:color w:val="222222"/>
        </w:rPr>
        <w:br/>
        <w:t>The virtual discussion will take place on Thursday, June 4, at 11:30 a.m. Eastern time. </w:t>
      </w:r>
      <w:hyperlink r:id="rId5" w:history="1">
        <w:r w:rsidRPr="00FF471F">
          <w:rPr>
            <w:rStyle w:val="Hyperlink"/>
            <w:color w:val="3294AE"/>
          </w:rPr>
          <w:t>Regi</w:t>
        </w:r>
        <w:r w:rsidRPr="00FF471F">
          <w:rPr>
            <w:rStyle w:val="Hyperlink"/>
            <w:color w:val="3294AE"/>
          </w:rPr>
          <w:t>s</w:t>
        </w:r>
        <w:r w:rsidRPr="00FF471F">
          <w:rPr>
            <w:rStyle w:val="Hyperlink"/>
            <w:color w:val="3294AE"/>
          </w:rPr>
          <w:t>ter here</w:t>
        </w:r>
      </w:hyperlink>
      <w:r w:rsidRPr="00FF471F">
        <w:rPr>
          <w:color w:val="222222"/>
        </w:rPr>
        <w:t>.</w:t>
      </w:r>
    </w:p>
    <w:p w14:paraId="77E94A45" w14:textId="77777777" w:rsidR="00FF471F" w:rsidRPr="00FF471F" w:rsidRDefault="00FF471F" w:rsidP="00FF471F">
      <w:pPr>
        <w:pStyle w:val="NormalWeb"/>
        <w:shd w:val="clear" w:color="auto" w:fill="FFFFFF"/>
        <w:rPr>
          <w:color w:val="222222"/>
        </w:rPr>
      </w:pPr>
      <w:r w:rsidRPr="00FF471F">
        <w:rPr>
          <w:color w:val="222222"/>
        </w:rPr>
        <w:t> </w:t>
      </w:r>
    </w:p>
    <w:p w14:paraId="4BD3299C" w14:textId="77777777" w:rsidR="00FF471F" w:rsidRPr="00FF471F" w:rsidRDefault="00FF471F" w:rsidP="00FF471F">
      <w:pPr>
        <w:pStyle w:val="NormalWeb"/>
        <w:shd w:val="clear" w:color="auto" w:fill="FFFFFF"/>
        <w:rPr>
          <w:color w:val="222222"/>
        </w:rPr>
      </w:pPr>
      <w:r w:rsidRPr="00FF471F">
        <w:rPr>
          <w:rStyle w:val="Strong"/>
          <w:color w:val="222222"/>
        </w:rPr>
        <w:t>Alondra Nelson</w:t>
      </w:r>
      <w:r w:rsidRPr="00FF471F">
        <w:rPr>
          <w:color w:val="222222"/>
        </w:rPr>
        <w:t>, President of the Social Science Research Council and Harold F. Linder Professor at the Institute for Advanced Study in Princeton, is an acclaimed researcher and author, who explores questions of science, technology, and social inequality. Nelson’s books include </w:t>
      </w:r>
      <w:r w:rsidRPr="00FF471F">
        <w:rPr>
          <w:rStyle w:val="Emphasis"/>
          <w:color w:val="222222"/>
        </w:rPr>
        <w:t>The Social Life of DNA: Race, Reparations, and Reconciliation after the Genome</w:t>
      </w:r>
      <w:r w:rsidRPr="00FF471F">
        <w:rPr>
          <w:color w:val="222222"/>
        </w:rPr>
        <w:t>, </w:t>
      </w:r>
      <w:r w:rsidRPr="00FF471F">
        <w:rPr>
          <w:rStyle w:val="Emphasis"/>
          <w:color w:val="222222"/>
        </w:rPr>
        <w:t>Genetics and the Unsettled Past: The Collision of DNA, Race and History </w:t>
      </w:r>
      <w:r w:rsidRPr="00FF471F">
        <w:rPr>
          <w:color w:val="222222"/>
        </w:rPr>
        <w:t xml:space="preserve">(with Keith </w:t>
      </w:r>
      <w:proofErr w:type="spellStart"/>
      <w:r w:rsidRPr="00FF471F">
        <w:rPr>
          <w:color w:val="222222"/>
        </w:rPr>
        <w:t>Wailoo</w:t>
      </w:r>
      <w:proofErr w:type="spellEnd"/>
      <w:r w:rsidRPr="00FF471F">
        <w:rPr>
          <w:color w:val="222222"/>
        </w:rPr>
        <w:t xml:space="preserve"> and Catherine Lee), </w:t>
      </w:r>
      <w:r w:rsidRPr="00FF471F">
        <w:rPr>
          <w:rStyle w:val="Emphasis"/>
          <w:color w:val="222222"/>
        </w:rPr>
        <w:t>Body and Soul: The Black Panther Party and the Fight Against Medical Discrimination</w:t>
      </w:r>
      <w:r w:rsidRPr="00FF471F">
        <w:rPr>
          <w:color w:val="222222"/>
        </w:rPr>
        <w:t>, and </w:t>
      </w:r>
      <w:r w:rsidRPr="00FF471F">
        <w:rPr>
          <w:rStyle w:val="Emphasis"/>
          <w:color w:val="222222"/>
        </w:rPr>
        <w:t>Technicolor: Race, Technology, and Everyday Life </w:t>
      </w:r>
      <w:r w:rsidRPr="00FF471F">
        <w:rPr>
          <w:color w:val="222222"/>
        </w:rPr>
        <w:t>(with Thuy Linh N. Tu).</w:t>
      </w:r>
    </w:p>
    <w:p w14:paraId="1EC99E6A" w14:textId="360919F3" w:rsidR="00646FB8" w:rsidRPr="00FF471F" w:rsidRDefault="00646FB8">
      <w:pPr>
        <w:rPr>
          <w:rFonts w:ascii="Times New Roman" w:hAnsi="Times New Roman" w:cs="Times New Roman"/>
          <w:sz w:val="24"/>
          <w:szCs w:val="24"/>
        </w:rPr>
      </w:pPr>
      <w:bookmarkStart w:id="0" w:name="_Hlk37936026"/>
    </w:p>
    <w:bookmarkEnd w:id="0"/>
    <w:p w14:paraId="0750DA31" w14:textId="41333CE6" w:rsidR="00646FB8" w:rsidRPr="00FF471F" w:rsidRDefault="00646FB8">
      <w:pPr>
        <w:rPr>
          <w:rStyle w:val="Hyperlink"/>
          <w:rFonts w:ascii="Times New Roman" w:hAnsi="Times New Roman" w:cs="Times New Roman"/>
          <w:sz w:val="24"/>
          <w:szCs w:val="24"/>
        </w:rPr>
      </w:pPr>
      <w:r w:rsidRPr="00FF471F">
        <w:rPr>
          <w:rFonts w:ascii="Times New Roman" w:hAnsi="Times New Roman" w:cs="Times New Roman"/>
          <w:sz w:val="24"/>
          <w:szCs w:val="24"/>
        </w:rPr>
        <w:t>For more information, please contact Susan Gilbert or Mark Cardwell at:</w:t>
      </w:r>
      <w:r w:rsidR="00052CFC" w:rsidRPr="00FF471F">
        <w:rPr>
          <w:rFonts w:ascii="Times New Roman" w:hAnsi="Times New Roman" w:cs="Times New Roman"/>
          <w:sz w:val="24"/>
          <w:szCs w:val="24"/>
        </w:rPr>
        <w:t xml:space="preserve"> </w:t>
      </w:r>
      <w:hyperlink r:id="rId6" w:history="1">
        <w:r w:rsidRPr="00FF471F">
          <w:rPr>
            <w:rStyle w:val="Hyperlink"/>
            <w:rFonts w:ascii="Times New Roman" w:hAnsi="Times New Roman" w:cs="Times New Roman"/>
            <w:sz w:val="24"/>
            <w:szCs w:val="24"/>
          </w:rPr>
          <w:t>communications@thehastingscenter.org</w:t>
        </w:r>
      </w:hyperlink>
    </w:p>
    <w:p w14:paraId="44B308C9" w14:textId="77777777" w:rsidR="00257FF8" w:rsidRPr="00FF471F" w:rsidRDefault="00257FF8">
      <w:pPr>
        <w:rPr>
          <w:rFonts w:ascii="Times New Roman" w:hAnsi="Times New Roman" w:cs="Times New Roman"/>
          <w:sz w:val="24"/>
          <w:szCs w:val="24"/>
        </w:rPr>
      </w:pPr>
    </w:p>
    <w:p w14:paraId="3EF0A3D1" w14:textId="77777777" w:rsidR="00646FB8" w:rsidRPr="00FF471F" w:rsidRDefault="00646FB8">
      <w:pPr>
        <w:rPr>
          <w:rFonts w:ascii="Times New Roman" w:hAnsi="Times New Roman" w:cs="Times New Roman"/>
          <w:sz w:val="24"/>
          <w:szCs w:val="24"/>
        </w:rPr>
      </w:pPr>
    </w:p>
    <w:sectPr w:rsidR="00646FB8" w:rsidRPr="00FF47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88C1808"/>
    <w:multiLevelType w:val="hybridMultilevel"/>
    <w:tmpl w:val="2EA62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Q1Nje0MDA3MjcxsTRQ0lEKTi0uzszPAykwrAUAUQX3pSwAAAA="/>
  </w:docVars>
  <w:rsids>
    <w:rsidRoot w:val="00646FB8"/>
    <w:rsid w:val="00052CFC"/>
    <w:rsid w:val="00055EB6"/>
    <w:rsid w:val="000C7674"/>
    <w:rsid w:val="00135AE9"/>
    <w:rsid w:val="001A169F"/>
    <w:rsid w:val="00257FF8"/>
    <w:rsid w:val="0027138B"/>
    <w:rsid w:val="002D4831"/>
    <w:rsid w:val="00484410"/>
    <w:rsid w:val="004D694E"/>
    <w:rsid w:val="004E4696"/>
    <w:rsid w:val="0052341D"/>
    <w:rsid w:val="00551984"/>
    <w:rsid w:val="005E2E7C"/>
    <w:rsid w:val="00646FB8"/>
    <w:rsid w:val="00647931"/>
    <w:rsid w:val="006E5A7A"/>
    <w:rsid w:val="0077416F"/>
    <w:rsid w:val="007C4CEA"/>
    <w:rsid w:val="007D6EE6"/>
    <w:rsid w:val="008F3A4B"/>
    <w:rsid w:val="0099346D"/>
    <w:rsid w:val="009D7695"/>
    <w:rsid w:val="00BF2F06"/>
    <w:rsid w:val="00BF733F"/>
    <w:rsid w:val="00C17306"/>
    <w:rsid w:val="00C46DDF"/>
    <w:rsid w:val="00C65B2E"/>
    <w:rsid w:val="00C86822"/>
    <w:rsid w:val="00DF4C5D"/>
    <w:rsid w:val="00DF5976"/>
    <w:rsid w:val="00EE5915"/>
    <w:rsid w:val="00F53648"/>
    <w:rsid w:val="00FA0709"/>
    <w:rsid w:val="00FF47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50D4F1"/>
  <w15:docId w15:val="{86AD4172-F347-49D7-8D3A-A82AB93F6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99346D"/>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99346D"/>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6FB8"/>
    <w:rPr>
      <w:color w:val="0563C1" w:themeColor="hyperlink"/>
      <w:u w:val="single"/>
    </w:rPr>
  </w:style>
  <w:style w:type="character" w:customStyle="1" w:styleId="UnresolvedMention1">
    <w:name w:val="Unresolved Mention1"/>
    <w:basedOn w:val="DefaultParagraphFont"/>
    <w:uiPriority w:val="99"/>
    <w:semiHidden/>
    <w:unhideWhenUsed/>
    <w:rsid w:val="00646FB8"/>
    <w:rPr>
      <w:color w:val="605E5C"/>
      <w:shd w:val="clear" w:color="auto" w:fill="E1DFDD"/>
    </w:rPr>
  </w:style>
  <w:style w:type="paragraph" w:styleId="BalloonText">
    <w:name w:val="Balloon Text"/>
    <w:basedOn w:val="Normal"/>
    <w:link w:val="BalloonTextChar"/>
    <w:uiPriority w:val="99"/>
    <w:semiHidden/>
    <w:unhideWhenUsed/>
    <w:rsid w:val="00C65B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5B2E"/>
    <w:rPr>
      <w:rFonts w:ascii="Segoe UI" w:hAnsi="Segoe UI" w:cs="Segoe UI"/>
      <w:sz w:val="18"/>
      <w:szCs w:val="18"/>
    </w:rPr>
  </w:style>
  <w:style w:type="character" w:styleId="CommentReference">
    <w:name w:val="annotation reference"/>
    <w:basedOn w:val="DefaultParagraphFont"/>
    <w:uiPriority w:val="99"/>
    <w:semiHidden/>
    <w:unhideWhenUsed/>
    <w:rsid w:val="00C65B2E"/>
    <w:rPr>
      <w:sz w:val="16"/>
      <w:szCs w:val="16"/>
    </w:rPr>
  </w:style>
  <w:style w:type="paragraph" w:styleId="CommentText">
    <w:name w:val="annotation text"/>
    <w:basedOn w:val="Normal"/>
    <w:link w:val="CommentTextChar"/>
    <w:uiPriority w:val="99"/>
    <w:semiHidden/>
    <w:unhideWhenUsed/>
    <w:rsid w:val="00C65B2E"/>
    <w:pPr>
      <w:spacing w:line="240" w:lineRule="auto"/>
    </w:pPr>
    <w:rPr>
      <w:sz w:val="20"/>
      <w:szCs w:val="20"/>
    </w:rPr>
  </w:style>
  <w:style w:type="character" w:customStyle="1" w:styleId="CommentTextChar">
    <w:name w:val="Comment Text Char"/>
    <w:basedOn w:val="DefaultParagraphFont"/>
    <w:link w:val="CommentText"/>
    <w:uiPriority w:val="99"/>
    <w:semiHidden/>
    <w:rsid w:val="00C65B2E"/>
    <w:rPr>
      <w:sz w:val="20"/>
      <w:szCs w:val="20"/>
    </w:rPr>
  </w:style>
  <w:style w:type="paragraph" w:styleId="CommentSubject">
    <w:name w:val="annotation subject"/>
    <w:basedOn w:val="CommentText"/>
    <w:next w:val="CommentText"/>
    <w:link w:val="CommentSubjectChar"/>
    <w:uiPriority w:val="99"/>
    <w:semiHidden/>
    <w:unhideWhenUsed/>
    <w:rsid w:val="00C65B2E"/>
    <w:rPr>
      <w:b/>
      <w:bCs/>
    </w:rPr>
  </w:style>
  <w:style w:type="character" w:customStyle="1" w:styleId="CommentSubjectChar">
    <w:name w:val="Comment Subject Char"/>
    <w:basedOn w:val="CommentTextChar"/>
    <w:link w:val="CommentSubject"/>
    <w:uiPriority w:val="99"/>
    <w:semiHidden/>
    <w:rsid w:val="00C65B2E"/>
    <w:rPr>
      <w:b/>
      <w:bCs/>
      <w:sz w:val="20"/>
      <w:szCs w:val="20"/>
    </w:rPr>
  </w:style>
  <w:style w:type="paragraph" w:styleId="ListParagraph">
    <w:name w:val="List Paragraph"/>
    <w:basedOn w:val="Normal"/>
    <w:uiPriority w:val="34"/>
    <w:qFormat/>
    <w:rsid w:val="00BF2F06"/>
    <w:pPr>
      <w:ind w:left="720"/>
      <w:contextualSpacing/>
    </w:pPr>
  </w:style>
  <w:style w:type="character" w:styleId="UnresolvedMention">
    <w:name w:val="Unresolved Mention"/>
    <w:basedOn w:val="DefaultParagraphFont"/>
    <w:uiPriority w:val="99"/>
    <w:semiHidden/>
    <w:unhideWhenUsed/>
    <w:rsid w:val="00BF733F"/>
    <w:rPr>
      <w:color w:val="605E5C"/>
      <w:shd w:val="clear" w:color="auto" w:fill="E1DFDD"/>
    </w:rPr>
  </w:style>
  <w:style w:type="character" w:styleId="FollowedHyperlink">
    <w:name w:val="FollowedHyperlink"/>
    <w:basedOn w:val="DefaultParagraphFont"/>
    <w:uiPriority w:val="99"/>
    <w:semiHidden/>
    <w:unhideWhenUsed/>
    <w:rsid w:val="00647931"/>
    <w:rPr>
      <w:color w:val="954F72" w:themeColor="followedHyperlink"/>
      <w:u w:val="single"/>
    </w:rPr>
  </w:style>
  <w:style w:type="character" w:customStyle="1" w:styleId="Heading4Char">
    <w:name w:val="Heading 4 Char"/>
    <w:basedOn w:val="DefaultParagraphFont"/>
    <w:link w:val="Heading4"/>
    <w:uiPriority w:val="9"/>
    <w:rsid w:val="0099346D"/>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99346D"/>
    <w:rPr>
      <w:rFonts w:ascii="Times New Roman" w:eastAsia="Times New Roman" w:hAnsi="Times New Roman" w:cs="Times New Roman"/>
      <w:b/>
      <w:bCs/>
      <w:sz w:val="20"/>
      <w:szCs w:val="20"/>
    </w:rPr>
  </w:style>
  <w:style w:type="character" w:styleId="Strong">
    <w:name w:val="Strong"/>
    <w:basedOn w:val="DefaultParagraphFont"/>
    <w:uiPriority w:val="22"/>
    <w:qFormat/>
    <w:rsid w:val="0099346D"/>
    <w:rPr>
      <w:b/>
      <w:bCs/>
    </w:rPr>
  </w:style>
  <w:style w:type="paragraph" w:styleId="NormalWeb">
    <w:name w:val="Normal (Web)"/>
    <w:basedOn w:val="Normal"/>
    <w:uiPriority w:val="99"/>
    <w:semiHidden/>
    <w:unhideWhenUsed/>
    <w:rsid w:val="0099346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57FF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8847950">
      <w:bodyDiv w:val="1"/>
      <w:marLeft w:val="0"/>
      <w:marRight w:val="0"/>
      <w:marTop w:val="0"/>
      <w:marBottom w:val="0"/>
      <w:divBdr>
        <w:top w:val="none" w:sz="0" w:space="0" w:color="auto"/>
        <w:left w:val="none" w:sz="0" w:space="0" w:color="auto"/>
        <w:bottom w:val="none" w:sz="0" w:space="0" w:color="auto"/>
        <w:right w:val="none" w:sz="0" w:space="0" w:color="auto"/>
      </w:divBdr>
    </w:div>
    <w:div w:id="365302451">
      <w:bodyDiv w:val="1"/>
      <w:marLeft w:val="0"/>
      <w:marRight w:val="0"/>
      <w:marTop w:val="0"/>
      <w:marBottom w:val="0"/>
      <w:divBdr>
        <w:top w:val="none" w:sz="0" w:space="0" w:color="auto"/>
        <w:left w:val="none" w:sz="0" w:space="0" w:color="auto"/>
        <w:bottom w:val="none" w:sz="0" w:space="0" w:color="auto"/>
        <w:right w:val="none" w:sz="0" w:space="0" w:color="auto"/>
      </w:divBdr>
    </w:div>
    <w:div w:id="1677880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mmunications@thehastingscenter.org" TargetMode="External"/><Relationship Id="rId5" Type="http://schemas.openxmlformats.org/officeDocument/2006/relationships/hyperlink" Target="https://us02web.zoom.us/webinar/register/WN_D0mO0fZbR02MOSpcjL0rVw"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312</Words>
  <Characters>1782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Cardwell</dc:creator>
  <cp:keywords/>
  <dc:description/>
  <cp:lastModifiedBy>Susan Gilbert</cp:lastModifiedBy>
  <cp:revision>3</cp:revision>
  <dcterms:created xsi:type="dcterms:W3CDTF">2020-06-02T13:59:00Z</dcterms:created>
  <dcterms:modified xsi:type="dcterms:W3CDTF">2020-06-02T14:03:00Z</dcterms:modified>
</cp:coreProperties>
</file>