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CC08E" w14:textId="77777777" w:rsidR="00AF0AA5" w:rsidRPr="00287253" w:rsidRDefault="00AF0AA5" w:rsidP="00AF0A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45"/>
        </w:tabs>
        <w:rPr>
          <w:rFonts w:ascii="Times New Roman" w:hAnsi="Times New Roman" w:cs="Times New Roman"/>
          <w:b/>
          <w:sz w:val="24"/>
          <w:szCs w:val="24"/>
        </w:rPr>
      </w:pPr>
      <w:r w:rsidRPr="00287253">
        <w:rPr>
          <w:rFonts w:ascii="Times New Roman" w:hAnsi="Times New Roman" w:cs="Times New Roman"/>
          <w:sz w:val="24"/>
          <w:szCs w:val="24"/>
        </w:rPr>
        <w:t xml:space="preserve">     </w:t>
      </w:r>
      <w:r w:rsidRPr="00287253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28725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601771" wp14:editId="5970192D">
            <wp:extent cx="1009650" cy="571500"/>
            <wp:effectExtent l="0" t="0" r="0" b="0"/>
            <wp:docPr id="2" name="Picture 2" descr="I:\Share drive copy June 2016\AAA SAVE\ADMINISTRATIVE MATERIALS\Logos\NIH NEW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Share drive copy June 2016\AAA SAVE\ADMINISTRATIVE MATERIALS\Logos\NIH NEW 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253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    </w:t>
      </w:r>
      <w:r w:rsidR="00D209EA" w:rsidRPr="00D209EA">
        <w:rPr>
          <w:rFonts w:ascii="Times New Roman" w:hAnsi="Times New Roman" w:cs="Times New Roman"/>
          <w:noProof/>
          <w:sz w:val="24"/>
          <w:szCs w:val="24"/>
        </w:rPr>
        <w:object w:dxaOrig="3765" w:dyaOrig="4350" w14:anchorId="7A1F45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3.75pt;height:60.75pt;mso-width-percent:0;mso-height-percent:0;mso-width-percent:0;mso-height-percent:0" o:ole="">
            <v:imagedata r:id="rId6" o:title=""/>
          </v:shape>
          <o:OLEObject Type="Embed" ProgID="Acrobat.Document.DC" ShapeID="_x0000_i1025" DrawAspect="Content" ObjectID="_1850391215" r:id="rId7"/>
        </w:object>
      </w:r>
    </w:p>
    <w:p w14:paraId="6FA3BA9C" w14:textId="77777777" w:rsidR="00AF0AA5" w:rsidRPr="00287253" w:rsidRDefault="00AF0AA5" w:rsidP="00AF0A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45"/>
        </w:tabs>
        <w:rPr>
          <w:rFonts w:ascii="Times New Roman" w:hAnsi="Times New Roman" w:cs="Times New Roman"/>
          <w:b/>
          <w:sz w:val="24"/>
          <w:szCs w:val="24"/>
        </w:rPr>
      </w:pPr>
    </w:p>
    <w:p w14:paraId="773AE742" w14:textId="77777777" w:rsidR="00AF0AA5" w:rsidRPr="00287253" w:rsidRDefault="00AF0AA5" w:rsidP="00AF0A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45"/>
        </w:tabs>
        <w:rPr>
          <w:rFonts w:ascii="Times New Roman" w:hAnsi="Times New Roman" w:cs="Times New Roman"/>
          <w:b/>
          <w:sz w:val="24"/>
          <w:szCs w:val="24"/>
        </w:rPr>
      </w:pPr>
    </w:p>
    <w:p w14:paraId="29C6C118" w14:textId="77777777" w:rsidR="00AF0AA5" w:rsidRPr="00287253" w:rsidRDefault="00AF0AA5" w:rsidP="00AF0A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45"/>
        </w:tabs>
        <w:rPr>
          <w:rFonts w:ascii="Times New Roman" w:hAnsi="Times New Roman" w:cs="Times New Roman"/>
          <w:b/>
          <w:sz w:val="24"/>
          <w:szCs w:val="24"/>
        </w:rPr>
      </w:pPr>
    </w:p>
    <w:p w14:paraId="48EA81C5" w14:textId="04F4A9C1" w:rsidR="00AF0AA5" w:rsidRPr="00287253" w:rsidRDefault="00AF0AA5" w:rsidP="00AF0AA5">
      <w:pPr>
        <w:rPr>
          <w:rFonts w:ascii="Times New Roman" w:hAnsi="Times New Roman" w:cs="Times New Roman"/>
          <w:sz w:val="24"/>
          <w:szCs w:val="24"/>
        </w:rPr>
      </w:pPr>
      <w:r w:rsidRPr="00287253">
        <w:rPr>
          <w:rFonts w:ascii="Times New Roman" w:hAnsi="Times New Roman" w:cs="Times New Roman"/>
          <w:b/>
          <w:sz w:val="24"/>
          <w:szCs w:val="24"/>
        </w:rPr>
        <w:t>Position Type:</w:t>
      </w:r>
      <w:r w:rsidRPr="00287253">
        <w:rPr>
          <w:rFonts w:ascii="Times New Roman" w:hAnsi="Times New Roman" w:cs="Times New Roman"/>
          <w:sz w:val="24"/>
          <w:szCs w:val="24"/>
        </w:rPr>
        <w:tab/>
        <w:t>Post-baccalaureate</w:t>
      </w:r>
      <w:r w:rsidR="00973720" w:rsidRPr="00287253">
        <w:rPr>
          <w:rFonts w:ascii="Times New Roman" w:hAnsi="Times New Roman" w:cs="Times New Roman"/>
          <w:sz w:val="24"/>
          <w:szCs w:val="24"/>
        </w:rPr>
        <w:t>/Post-doctoral</w:t>
      </w:r>
      <w:r w:rsidRPr="00287253">
        <w:rPr>
          <w:rFonts w:ascii="Times New Roman" w:hAnsi="Times New Roman" w:cs="Times New Roman"/>
          <w:sz w:val="24"/>
          <w:szCs w:val="24"/>
        </w:rPr>
        <w:t xml:space="preserve"> Bioethics Fellowship at the NIH</w:t>
      </w:r>
      <w:r w:rsidRPr="00287253">
        <w:rPr>
          <w:rFonts w:ascii="Times New Roman" w:hAnsi="Times New Roman" w:cs="Times New Roman"/>
          <w:sz w:val="24"/>
          <w:szCs w:val="24"/>
        </w:rPr>
        <w:tab/>
      </w:r>
      <w:r w:rsidRPr="00287253">
        <w:rPr>
          <w:rFonts w:ascii="Times New Roman" w:hAnsi="Times New Roman" w:cs="Times New Roman"/>
          <w:sz w:val="24"/>
          <w:szCs w:val="24"/>
        </w:rPr>
        <w:tab/>
      </w:r>
    </w:p>
    <w:p w14:paraId="67814A6A" w14:textId="77777777" w:rsidR="00AF0AA5" w:rsidRPr="00287253" w:rsidRDefault="00AF0AA5" w:rsidP="00AF0AA5">
      <w:pPr>
        <w:rPr>
          <w:rFonts w:ascii="Times New Roman" w:hAnsi="Times New Roman" w:cs="Times New Roman"/>
          <w:sz w:val="24"/>
          <w:szCs w:val="24"/>
        </w:rPr>
      </w:pPr>
    </w:p>
    <w:p w14:paraId="6610BB44" w14:textId="77777777" w:rsidR="00AF0AA5" w:rsidRPr="00287253" w:rsidRDefault="00AF0AA5" w:rsidP="00AF0AA5">
      <w:pPr>
        <w:rPr>
          <w:rFonts w:ascii="Times New Roman" w:hAnsi="Times New Roman" w:cs="Times New Roman"/>
          <w:sz w:val="24"/>
          <w:szCs w:val="24"/>
        </w:rPr>
      </w:pPr>
      <w:r w:rsidRPr="00287253">
        <w:rPr>
          <w:rFonts w:ascii="Times New Roman" w:hAnsi="Times New Roman" w:cs="Times New Roman"/>
          <w:b/>
          <w:sz w:val="24"/>
          <w:szCs w:val="24"/>
        </w:rPr>
        <w:t>Position Title:</w:t>
      </w:r>
      <w:r w:rsidRPr="00287253">
        <w:rPr>
          <w:rFonts w:ascii="Times New Roman" w:hAnsi="Times New Roman" w:cs="Times New Roman"/>
          <w:sz w:val="24"/>
          <w:szCs w:val="24"/>
        </w:rPr>
        <w:tab/>
        <w:t>NIH Bioethics Fellowship</w:t>
      </w:r>
    </w:p>
    <w:p w14:paraId="2AED1C16" w14:textId="77777777" w:rsidR="00AF0AA5" w:rsidRPr="00287253" w:rsidRDefault="00AF0AA5" w:rsidP="00AF0AA5">
      <w:pPr>
        <w:rPr>
          <w:rFonts w:ascii="Times New Roman" w:hAnsi="Times New Roman" w:cs="Times New Roman"/>
          <w:sz w:val="24"/>
          <w:szCs w:val="24"/>
        </w:rPr>
      </w:pPr>
    </w:p>
    <w:p w14:paraId="655B3F8C" w14:textId="77777777" w:rsidR="00AF0AA5" w:rsidRPr="00287253" w:rsidRDefault="00AF0AA5" w:rsidP="00AF0AA5">
      <w:pPr>
        <w:rPr>
          <w:rFonts w:ascii="Times New Roman" w:hAnsi="Times New Roman" w:cs="Times New Roman"/>
          <w:b/>
          <w:sz w:val="24"/>
          <w:szCs w:val="24"/>
        </w:rPr>
      </w:pPr>
      <w:r w:rsidRPr="00287253">
        <w:rPr>
          <w:rFonts w:ascii="Times New Roman" w:hAnsi="Times New Roman" w:cs="Times New Roman"/>
          <w:b/>
          <w:sz w:val="24"/>
          <w:szCs w:val="24"/>
        </w:rPr>
        <w:t>Position Description:</w:t>
      </w:r>
    </w:p>
    <w:p w14:paraId="78A1C99A" w14:textId="77777777" w:rsidR="00AF0AA5" w:rsidRPr="00287253" w:rsidRDefault="00AF0AA5" w:rsidP="00AF0AA5">
      <w:pPr>
        <w:rPr>
          <w:rFonts w:ascii="Times New Roman" w:hAnsi="Times New Roman" w:cs="Times New Roman"/>
          <w:sz w:val="24"/>
          <w:szCs w:val="24"/>
        </w:rPr>
      </w:pPr>
    </w:p>
    <w:p w14:paraId="71C020CA" w14:textId="20EEB1AC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OLE_LINK2"/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The NIH Department of Bioethics welcomes applications for fully funded </w:t>
      </w:r>
      <w:r w:rsidR="00A4427F">
        <w:rPr>
          <w:rFonts w:ascii="Times New Roman" w:hAnsi="Times New Roman" w:cs="Times New Roman"/>
          <w:color w:val="000000"/>
          <w:sz w:val="24"/>
          <w:szCs w:val="24"/>
        </w:rPr>
        <w:t>post-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baccalaureate </w:t>
      </w:r>
      <w:r w:rsidR="00973720" w:rsidRPr="00287253">
        <w:rPr>
          <w:rFonts w:ascii="Times New Roman" w:hAnsi="Times New Roman" w:cs="Times New Roman"/>
          <w:color w:val="000000"/>
          <w:sz w:val="24"/>
          <w:szCs w:val="24"/>
        </w:rPr>
        <w:t>and post</w:t>
      </w:r>
      <w:r w:rsidR="00774FD2" w:rsidRPr="0028725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973720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doctoral 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>research fellowships. Fellows are central to the activities and intellectual life of our interdisciplinary department</w:t>
      </w:r>
      <w:r w:rsidR="00973720" w:rsidRPr="00287253">
        <w:rPr>
          <w:rFonts w:ascii="Times New Roman" w:hAnsi="Times New Roman" w:cs="Times New Roman"/>
          <w:color w:val="000000"/>
          <w:sz w:val="24"/>
          <w:szCs w:val="24"/>
        </w:rPr>
        <w:t>, including weekly bioethics seminars, case conferences, ethics consultations, IRB deliberations, and other educational opportunities at NIH. 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They study ethical issues related to biomedical research, clinical practice, genetics, biotechnology, </w:t>
      </w:r>
      <w:r w:rsidR="00ED631A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public health, 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health policy, </w:t>
      </w:r>
      <w:r w:rsidR="00DF4664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population health, </w:t>
      </w:r>
      <w:r w:rsidR="00EC3FDD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global health 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r w:rsidR="00973720" w:rsidRPr="00287253">
        <w:rPr>
          <w:rFonts w:ascii="Times New Roman" w:hAnsi="Times New Roman" w:cs="Times New Roman"/>
          <w:color w:val="000000"/>
          <w:sz w:val="24"/>
          <w:szCs w:val="24"/>
        </w:rPr>
        <w:t>other important issues in bioethics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. They </w:t>
      </w:r>
      <w:r w:rsidR="00973720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also 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conduct mentored </w:t>
      </w:r>
      <w:r w:rsidR="00363442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conceptual 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and empirical research. For a typical fellow, this research yields multiple first-authored publications in academic journals. We do not require or expect bioethics </w:t>
      </w:r>
      <w:proofErr w:type="gramStart"/>
      <w:r w:rsidRPr="00287253">
        <w:rPr>
          <w:rFonts w:ascii="Times New Roman" w:hAnsi="Times New Roman" w:cs="Times New Roman"/>
          <w:color w:val="000000"/>
          <w:sz w:val="24"/>
          <w:szCs w:val="24"/>
        </w:rPr>
        <w:t>experience</w:t>
      </w:r>
      <w:r w:rsidR="00E267C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and</w:t>
      </w:r>
      <w:proofErr w:type="gramEnd"/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encourage anyone with a strong interest </w:t>
      </w:r>
      <w:proofErr w:type="gramStart"/>
      <w:r w:rsidRPr="00287253">
        <w:rPr>
          <w:rFonts w:ascii="Times New Roman" w:hAnsi="Times New Roman" w:cs="Times New Roman"/>
          <w:color w:val="000000"/>
          <w:sz w:val="24"/>
          <w:szCs w:val="24"/>
        </w:rPr>
        <w:t>to apply</w:t>
      </w:r>
      <w:proofErr w:type="gramEnd"/>
      <w:r w:rsidRPr="0028725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154CC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2B6CB5C" w14:textId="77777777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9A46A80" w14:textId="43FF4362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Fellowships begin in September </w:t>
      </w:r>
      <w:r w:rsidR="008154CC" w:rsidRPr="00287253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E267C4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>. Stipends are determined by NIH Intramural Research Training Award (IRTA) guidelines</w:t>
      </w:r>
      <w:r w:rsidR="000335A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396A7DC" w14:textId="77777777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5B28A53" w14:textId="3BDD10C6" w:rsidR="00AF0AA5" w:rsidRPr="00287253" w:rsidRDefault="00AF0AA5" w:rsidP="00AF0AA5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Our post-baccalaureate fellowships are ideal for students interested in eventually pursuing an MD, JD, PhD, or other graduate degree. Applicants for the post-baccalaureate fellowship must have an undergraduate degree completed no more than 3 years prior to the start date of the fellowship </w:t>
      </w:r>
      <w:r w:rsidR="008154CC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or a master’s degree completed </w:t>
      </w:r>
      <w:r w:rsidRPr="00287253">
        <w:rPr>
          <w:rFonts w:ascii="Times New Roman" w:hAnsi="Times New Roman" w:cs="Times New Roman"/>
          <w:iCs/>
          <w:sz w:val="24"/>
          <w:szCs w:val="24"/>
        </w:rPr>
        <w:t>no more than 6 months prior</w:t>
      </w:r>
      <w:r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. Only U.S. citizens or U.S. Legal Permanent Residents are eligible for post-baccalaureate fellowships.</w:t>
      </w:r>
    </w:p>
    <w:p w14:paraId="4D715F1A" w14:textId="77777777" w:rsidR="00AF0AA5" w:rsidRPr="00287253" w:rsidRDefault="00AF0AA5" w:rsidP="00AF0AA5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115A5731" w14:textId="54CE1C9A" w:rsidR="00AF0AA5" w:rsidRPr="00287253" w:rsidRDefault="00AF0AA5" w:rsidP="00AF0AA5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Applicants for </w:t>
      </w:r>
      <w:r w:rsidR="00327475">
        <w:rPr>
          <w:rFonts w:ascii="Times New Roman" w:hAnsi="Times New Roman" w:cs="Times New Roman"/>
          <w:iCs/>
          <w:color w:val="000000"/>
          <w:sz w:val="24"/>
          <w:szCs w:val="24"/>
        </w:rPr>
        <w:t>our</w:t>
      </w:r>
      <w:r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post-doctoral fellowship</w:t>
      </w:r>
      <w:r w:rsidR="00327475">
        <w:rPr>
          <w:rFonts w:ascii="Times New Roman" w:hAnsi="Times New Roman" w:cs="Times New Roman"/>
          <w:iCs/>
          <w:color w:val="000000"/>
          <w:sz w:val="24"/>
          <w:szCs w:val="24"/>
        </w:rPr>
        <w:t>s</w:t>
      </w:r>
      <w:r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must have completed a </w:t>
      </w:r>
      <w:r w:rsidR="00FC6CAE">
        <w:rPr>
          <w:rFonts w:ascii="Times New Roman" w:hAnsi="Times New Roman" w:cs="Times New Roman"/>
          <w:iCs/>
          <w:color w:val="000000"/>
          <w:sz w:val="24"/>
          <w:szCs w:val="24"/>
        </w:rPr>
        <w:t>terminal</w:t>
      </w:r>
      <w:r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degree no more than 5 years prior to the start date of the fellowship. </w:t>
      </w:r>
      <w:r w:rsidR="008154CC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Post</w:t>
      </w:r>
      <w:r w:rsidR="00774FD2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-</w:t>
      </w:r>
      <w:r w:rsidR="008154CC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doctoral applica</w:t>
      </w:r>
      <w:r w:rsidR="000D07E9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tions</w:t>
      </w:r>
      <w:r w:rsidR="008154CC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are </w:t>
      </w:r>
      <w:proofErr w:type="gramStart"/>
      <w:r w:rsidR="008154CC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welcome</w:t>
      </w:r>
      <w:proofErr w:type="gramEnd"/>
      <w:r w:rsidR="008154CC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from philosophy, law, medicine,</w:t>
      </w:r>
      <w:r w:rsidR="008154CC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973720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social sciences</w:t>
      </w:r>
      <w:r w:rsidR="00A75518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="00973720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8154CC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and</w:t>
      </w:r>
      <w:r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other disciplines. U.S. and non-U.S. citizens are eligible for post-doctoral fellowships.</w:t>
      </w:r>
    </w:p>
    <w:p w14:paraId="5B983C30" w14:textId="7A49DFF7" w:rsidR="00CD5D08" w:rsidRPr="00287253" w:rsidRDefault="00CD5D08" w:rsidP="00AF0AA5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7F220176" w14:textId="16945185" w:rsidR="00CD5D08" w:rsidRPr="00287253" w:rsidRDefault="00CD5D08" w:rsidP="00AF0AA5">
      <w:pPr>
        <w:rPr>
          <w:rFonts w:ascii="Times New Roman" w:hAnsi="Times New Roman" w:cs="Times New Roman"/>
          <w:sz w:val="24"/>
          <w:szCs w:val="24"/>
        </w:rPr>
      </w:pPr>
      <w:r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We encourage applications from candidates with a range of </w:t>
      </w:r>
      <w:r w:rsidR="00061329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disciplinary backgrounds and substantive interests. </w:t>
      </w:r>
      <w:r w:rsidR="00886F8F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Though not an exhaustive list, this year we are particularly interested in candidates </w:t>
      </w:r>
      <w:r w:rsidR="00E51C49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who would be excited to work on research projects related to </w:t>
      </w:r>
      <w:r w:rsidR="00287253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ethics of </w:t>
      </w:r>
      <w:proofErr w:type="spellStart"/>
      <w:r w:rsidR="00287253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neurotechnologies</w:t>
      </w:r>
      <w:proofErr w:type="spellEnd"/>
      <w:r w:rsidR="00287253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public health, research </w:t>
      </w:r>
      <w:r w:rsidR="001B500E">
        <w:rPr>
          <w:rFonts w:ascii="Times New Roman" w:hAnsi="Times New Roman" w:cs="Times New Roman"/>
          <w:iCs/>
          <w:color w:val="000000"/>
          <w:sz w:val="24"/>
          <w:szCs w:val="24"/>
        </w:rPr>
        <w:t>with human subjects</w:t>
      </w:r>
      <w:r w:rsidR="00287253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, genetics, euthanasia and assisted suicide, reproducti</w:t>
      </w:r>
      <w:r w:rsidR="00111F0D">
        <w:rPr>
          <w:rFonts w:ascii="Times New Roman" w:hAnsi="Times New Roman" w:cs="Times New Roman"/>
          <w:iCs/>
          <w:color w:val="000000"/>
          <w:sz w:val="24"/>
          <w:szCs w:val="24"/>
        </w:rPr>
        <w:t>on</w:t>
      </w:r>
      <w:r w:rsidR="00287253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, emerging technologies, and global health</w:t>
      </w:r>
      <w:r w:rsidR="00E51C49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  <w:r w:rsidR="00875DA0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D37C6A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For more information about the department’s research interests, please see our website</w:t>
      </w:r>
      <w:r w:rsidR="008B6267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884F24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(</w:t>
      </w:r>
      <w:hyperlink r:id="rId8" w:history="1">
        <w:r w:rsidR="00884F24" w:rsidRPr="00287253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https://www.bioethics.nih.gov/people</w:t>
        </w:r>
      </w:hyperlink>
      <w:r w:rsidR="00884F24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)</w:t>
      </w:r>
      <w:r w:rsidR="008B6267" w:rsidRPr="00287253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14:paraId="51CFB81C" w14:textId="77777777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06DA3207" w14:textId="77777777" w:rsidR="002E3BFA" w:rsidRPr="00287253" w:rsidRDefault="00AF0AA5" w:rsidP="0025657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Applications should include: </w:t>
      </w:r>
    </w:p>
    <w:p w14:paraId="0C12D24D" w14:textId="6983620D" w:rsidR="002E3BFA" w:rsidRPr="00287253" w:rsidRDefault="002E3BFA" w:rsidP="008154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lastRenderedPageBreak/>
        <w:t>S</w:t>
      </w:r>
      <w:r w:rsidR="00AF0AA5" w:rsidRPr="00287253">
        <w:rPr>
          <w:rFonts w:ascii="Times New Roman" w:hAnsi="Times New Roman" w:cs="Times New Roman"/>
          <w:color w:val="000000"/>
          <w:sz w:val="24"/>
          <w:szCs w:val="24"/>
        </w:rPr>
        <w:t>tatement of interest</w:t>
      </w:r>
      <w:r w:rsidR="00973720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0609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>up to 1000 words</w:t>
      </w:r>
      <w:r w:rsidR="00A5060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73720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which 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>explain</w:t>
      </w:r>
      <w:r w:rsidR="00973720" w:rsidRPr="00287253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your interest in bioethics, how the fellowship fits into your career goals and what potential bioethics topics you would like to investigate. </w:t>
      </w:r>
      <w:r w:rsidR="00973720" w:rsidRPr="00287253">
        <w:rPr>
          <w:rFonts w:ascii="Times New Roman" w:hAnsi="Times New Roman" w:cs="Times New Roman"/>
          <w:color w:val="000000"/>
          <w:sz w:val="24"/>
          <w:szCs w:val="24"/>
        </w:rPr>
        <w:t>While</w:t>
      </w:r>
      <w:r w:rsidR="008154CC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previous bioethics experience is not required, please explain why bioethics is </w:t>
      </w:r>
      <w:r w:rsidR="00E26D5F">
        <w:rPr>
          <w:rFonts w:ascii="Times New Roman" w:hAnsi="Times New Roman" w:cs="Times New Roman"/>
          <w:color w:val="000000"/>
          <w:sz w:val="24"/>
          <w:szCs w:val="24"/>
        </w:rPr>
        <w:t>appealing</w:t>
      </w:r>
      <w:r w:rsidR="008154CC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to you. For applicants with previous bioethics training, </w:t>
      </w:r>
      <w:r w:rsidR="00973720" w:rsidRPr="00287253">
        <w:rPr>
          <w:rFonts w:ascii="Times New Roman" w:hAnsi="Times New Roman" w:cs="Times New Roman"/>
          <w:color w:val="000000"/>
          <w:sz w:val="24"/>
          <w:szCs w:val="24"/>
        </w:rPr>
        <w:t>explain</w:t>
      </w:r>
      <w:r w:rsidR="008154CC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how this fellowship would build on your previous </w:t>
      </w:r>
      <w:r w:rsidR="00E26D5F">
        <w:rPr>
          <w:rFonts w:ascii="Times New Roman" w:hAnsi="Times New Roman" w:cs="Times New Roman"/>
          <w:color w:val="000000"/>
          <w:sz w:val="24"/>
          <w:szCs w:val="24"/>
        </w:rPr>
        <w:t>experience</w:t>
      </w:r>
      <w:r w:rsidR="008154CC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You may also discuss any aspects of your background or experience that would </w:t>
      </w:r>
      <w:r w:rsidR="008154CC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bring a unique perspective or 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>contribute to the department or the field of bioethics. We are dedicated to building a vibrant and inclusive community in our department.</w:t>
      </w:r>
    </w:p>
    <w:p w14:paraId="6F55D715" w14:textId="3F5C2C5F" w:rsidR="002E3BFA" w:rsidRPr="00287253" w:rsidRDefault="002E3BFA" w:rsidP="002E3B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AF0AA5" w:rsidRPr="00287253">
        <w:rPr>
          <w:rFonts w:ascii="Times New Roman" w:hAnsi="Times New Roman" w:cs="Times New Roman"/>
          <w:color w:val="000000"/>
          <w:sz w:val="24"/>
          <w:szCs w:val="24"/>
        </w:rPr>
        <w:t>ne or two writing samples</w:t>
      </w:r>
      <w:r w:rsidR="00973720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that </w:t>
      </w:r>
      <w:r w:rsidR="00AF0AA5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total no more than 30 double-spaced pages and </w:t>
      </w:r>
      <w:r w:rsidR="00973720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which </w:t>
      </w:r>
      <w:r w:rsidR="00AF0AA5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demonstrate </w:t>
      </w:r>
      <w:r w:rsidR="008154CC" w:rsidRPr="00287253">
        <w:rPr>
          <w:rFonts w:ascii="Times New Roman" w:hAnsi="Times New Roman" w:cs="Times New Roman"/>
          <w:color w:val="000000"/>
          <w:sz w:val="24"/>
          <w:szCs w:val="24"/>
        </w:rPr>
        <w:t>your</w:t>
      </w:r>
      <w:r w:rsidR="00AF0AA5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analytical or critical thinking ability. They need not be on a bioethics topic</w:t>
      </w:r>
      <w:r w:rsidR="006F045C" w:rsidRPr="0028725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F0AA5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and there is no preference for published work. Most successful applicants submit samples that defend a position or analyze an argument. Single-authored writing samples are preferred. If a co-authored sample is submitted, the applicant should </w:t>
      </w:r>
      <w:r w:rsidR="00973720" w:rsidRPr="00287253">
        <w:rPr>
          <w:rFonts w:ascii="Times New Roman" w:hAnsi="Times New Roman" w:cs="Times New Roman"/>
          <w:color w:val="000000"/>
          <w:sz w:val="24"/>
          <w:szCs w:val="24"/>
        </w:rPr>
        <w:t>describe</w:t>
      </w:r>
      <w:r w:rsidR="00AF0AA5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their role in writing the paper. </w:t>
      </w:r>
      <w:r w:rsidR="007636C8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293DCE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lease explain </w:t>
      </w:r>
      <w:r w:rsidR="007636C8">
        <w:rPr>
          <w:rFonts w:ascii="Times New Roman" w:hAnsi="Times New Roman" w:cs="Times New Roman"/>
          <w:color w:val="000000"/>
          <w:sz w:val="24"/>
          <w:szCs w:val="24"/>
        </w:rPr>
        <w:t>whether/</w:t>
      </w:r>
      <w:r w:rsidR="00366157" w:rsidRPr="00287253">
        <w:rPr>
          <w:rFonts w:ascii="Times New Roman" w:hAnsi="Times New Roman" w:cs="Times New Roman"/>
          <w:color w:val="000000"/>
          <w:sz w:val="24"/>
          <w:szCs w:val="24"/>
        </w:rPr>
        <w:t>how</w:t>
      </w:r>
      <w:r w:rsidR="00293DCE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7E55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AI tools were used in producing </w:t>
      </w:r>
      <w:r w:rsidR="00293C88" w:rsidRPr="00287253">
        <w:rPr>
          <w:rFonts w:ascii="Times New Roman" w:hAnsi="Times New Roman" w:cs="Times New Roman"/>
          <w:color w:val="000000"/>
          <w:sz w:val="24"/>
          <w:szCs w:val="24"/>
        </w:rPr>
        <w:t>a writing sample</w:t>
      </w:r>
      <w:r w:rsidR="00293DCE" w:rsidRPr="0028725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93C88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A9AEEBC" w14:textId="77777777" w:rsidR="002E3BFA" w:rsidRPr="00287253" w:rsidRDefault="002E3BFA" w:rsidP="002E3B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>Three letters of recommendation</w:t>
      </w:r>
    </w:p>
    <w:p w14:paraId="5BF8B837" w14:textId="77777777" w:rsidR="002E3BFA" w:rsidRPr="00287253" w:rsidRDefault="002E3BFA" w:rsidP="002E3B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Resume/CV </w:t>
      </w:r>
    </w:p>
    <w:p w14:paraId="6FC00A6B" w14:textId="77777777" w:rsidR="002E3BFA" w:rsidRPr="00287253" w:rsidRDefault="002E3BFA" w:rsidP="002E3B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>Undergraduate and graduate transcripts</w:t>
      </w:r>
    </w:p>
    <w:bookmarkEnd w:id="0"/>
    <w:p w14:paraId="0F196307" w14:textId="77777777" w:rsidR="002E3BFA" w:rsidRPr="00287253" w:rsidRDefault="002E3BFA" w:rsidP="002E3BFA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9A833F" w14:textId="6343EE45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Style w:val="Strong"/>
          <w:rFonts w:ascii="Times New Roman" w:hAnsi="Times New Roman" w:cs="Times New Roman"/>
          <w:color w:val="000000"/>
          <w:sz w:val="24"/>
          <w:szCs w:val="24"/>
        </w:rPr>
        <w:t>Apply online</w:t>
      </w:r>
      <w:r w:rsidRPr="0028725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>at</w:t>
      </w:r>
      <w:r w:rsidRPr="0028725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9" w:tgtFrame="_blank" w:history="1">
        <w:r w:rsidR="00CA4153" w:rsidRPr="00CA4153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nihbioethics.awardsplatform.com</w:t>
        </w:r>
      </w:hyperlink>
      <w:r w:rsidRPr="0028725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br/>
      </w:r>
      <w:bookmarkStart w:id="1" w:name="OLE_LINK3"/>
      <w:r w:rsidRPr="00287253">
        <w:rPr>
          <w:rFonts w:ascii="Times New Roman" w:hAnsi="Times New Roman" w:cs="Times New Roman"/>
          <w:color w:val="000000"/>
          <w:sz w:val="24"/>
          <w:szCs w:val="24"/>
        </w:rPr>
        <w:t>For further information see</w:t>
      </w:r>
      <w:r w:rsidRPr="0028725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hyperlink r:id="rId10" w:history="1">
        <w:r w:rsidR="00D41DF4" w:rsidRPr="00E70880">
          <w:rPr>
            <w:rStyle w:val="Hyperlink"/>
            <w:rFonts w:ascii="Times New Roman" w:hAnsi="Times New Roman" w:cs="Times New Roman"/>
            <w:sz w:val="24"/>
            <w:szCs w:val="24"/>
          </w:rPr>
          <w:t>https://www.cc.nih.gov/bioethics/education</w:t>
        </w:r>
      </w:hyperlink>
      <w:r w:rsidR="00996FC5" w:rsidRPr="00287253">
        <w:rPr>
          <w:rFonts w:ascii="Times New Roman" w:hAnsi="Times New Roman" w:cs="Times New Roman"/>
          <w:sz w:val="24"/>
          <w:szCs w:val="24"/>
        </w:rPr>
        <w:t xml:space="preserve">, 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>contact</w:t>
      </w:r>
      <w:r w:rsidR="00B96342"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2" w:name="OLE_LINK1"/>
      <w:r w:rsidR="00B96342">
        <w:fldChar w:fldCharType="begin"/>
      </w:r>
      <w:r w:rsidR="00B96342">
        <w:instrText>HYPERLINK "mailto:Bioethics_Fellowship@mail.nih.gov"</w:instrText>
      </w:r>
      <w:r w:rsidR="00B96342">
        <w:fldChar w:fldCharType="separate"/>
      </w:r>
      <w:r w:rsidR="00B96342" w:rsidRPr="00287253">
        <w:rPr>
          <w:rStyle w:val="Hyperlink"/>
          <w:rFonts w:ascii="Times New Roman" w:hAnsi="Times New Roman" w:cs="Times New Roman"/>
          <w:sz w:val="24"/>
          <w:szCs w:val="24"/>
        </w:rPr>
        <w:t>Bioethics_Fellowship@mail.nih.gov</w:t>
      </w:r>
      <w:r w:rsidR="00B96342">
        <w:fldChar w:fldCharType="end"/>
      </w:r>
      <w:bookmarkEnd w:id="2"/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, or call 301-496-2429. For information on </w:t>
      </w:r>
      <w:r w:rsidR="001F24AC">
        <w:rPr>
          <w:rFonts w:ascii="Times New Roman" w:hAnsi="Times New Roman" w:cs="Times New Roman"/>
          <w:color w:val="000000"/>
          <w:sz w:val="24"/>
          <w:szCs w:val="24"/>
        </w:rPr>
        <w:t xml:space="preserve">the NIH </w:t>
      </w:r>
      <w:r w:rsidR="00F06F1C">
        <w:rPr>
          <w:rFonts w:ascii="Times New Roman" w:hAnsi="Times New Roman" w:cs="Times New Roman"/>
          <w:color w:val="000000"/>
          <w:sz w:val="24"/>
          <w:szCs w:val="24"/>
        </w:rPr>
        <w:t xml:space="preserve">fellowship program and 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>stipend</w:t>
      </w:r>
      <w:r w:rsidR="00F06F1C">
        <w:rPr>
          <w:rFonts w:ascii="Times New Roman" w:hAnsi="Times New Roman" w:cs="Times New Roman"/>
          <w:color w:val="000000"/>
          <w:sz w:val="24"/>
          <w:szCs w:val="24"/>
        </w:rPr>
        <w:t xml:space="preserve"> amounts,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see </w:t>
      </w:r>
      <w:hyperlink r:id="rId11" w:history="1">
        <w:r w:rsidRPr="00287253">
          <w:rPr>
            <w:rStyle w:val="Hyperlink"/>
            <w:rFonts w:ascii="Times New Roman" w:hAnsi="Times New Roman" w:cs="Times New Roman"/>
            <w:sz w:val="24"/>
            <w:szCs w:val="24"/>
          </w:rPr>
          <w:t>www.training.nih.gov/programs</w:t>
        </w:r>
      </w:hyperlink>
      <w:r w:rsidRPr="00287253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End w:id="1"/>
      <w:r w:rsidRPr="002872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4A9D97C" w14:textId="77777777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3093C77" w14:textId="77777777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Style w:val="Strong"/>
          <w:rFonts w:ascii="Times New Roman" w:hAnsi="Times New Roman" w:cs="Times New Roman"/>
          <w:color w:val="000000"/>
          <w:sz w:val="24"/>
          <w:szCs w:val="24"/>
        </w:rPr>
        <w:t>Employer Name:</w:t>
      </w:r>
      <w:r w:rsidRPr="0028725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>Clinical Center Department of Bioethics</w:t>
      </w:r>
    </w:p>
    <w:p w14:paraId="446199F1" w14:textId="77777777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6F5B7E00" w14:textId="77777777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Style w:val="Strong"/>
          <w:rFonts w:ascii="Times New Roman" w:hAnsi="Times New Roman" w:cs="Times New Roman"/>
          <w:color w:val="000000"/>
          <w:sz w:val="24"/>
          <w:szCs w:val="24"/>
        </w:rPr>
        <w:t>Position Location: 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>            </w:t>
      </w:r>
      <w:r w:rsidRPr="0028725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br/>
        <w:t>Department of Bioethics</w:t>
      </w:r>
    </w:p>
    <w:p w14:paraId="23FDC2D5" w14:textId="77777777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>Clinical Center</w:t>
      </w:r>
    </w:p>
    <w:p w14:paraId="59283088" w14:textId="77777777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>National Institutes of Health</w:t>
      </w:r>
    </w:p>
    <w:p w14:paraId="75DAB25C" w14:textId="77777777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>10 Center Drive, Room 1C118</w:t>
      </w:r>
    </w:p>
    <w:p w14:paraId="61F97545" w14:textId="77777777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>Bethesda, MD 20892-1156</w:t>
      </w:r>
    </w:p>
    <w:p w14:paraId="3A14D007" w14:textId="77777777" w:rsidR="00AF0AA5" w:rsidRPr="00287253" w:rsidRDefault="00AF0AA5" w:rsidP="00AF0AA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7253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4B7D6EF7" w14:textId="68B64ACC" w:rsidR="005F5F82" w:rsidRPr="00287253" w:rsidRDefault="00AF0AA5" w:rsidP="005F5F82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7253">
        <w:rPr>
          <w:rStyle w:val="Strong"/>
          <w:rFonts w:ascii="Times New Roman" w:hAnsi="Times New Roman" w:cs="Times New Roman"/>
          <w:color w:val="000000"/>
          <w:sz w:val="24"/>
          <w:szCs w:val="24"/>
        </w:rPr>
        <w:t>Application Deadline Date: 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287253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287253">
        <w:rPr>
          <w:rFonts w:ascii="Times New Roman" w:hAnsi="Times New Roman" w:cs="Times New Roman"/>
          <w:color w:val="000000"/>
          <w:sz w:val="24"/>
          <w:szCs w:val="24"/>
        </w:rPr>
        <w:br/>
      </w:r>
      <w:bookmarkStart w:id="3" w:name="OLE_LINK9"/>
      <w:r w:rsidR="005F5F82" w:rsidRPr="00287253">
        <w:rPr>
          <w:rFonts w:ascii="Times New Roman" w:hAnsi="Times New Roman" w:cs="Times New Roman"/>
          <w:color w:val="000000"/>
          <w:sz w:val="24"/>
          <w:szCs w:val="24"/>
        </w:rPr>
        <w:t>Post</w:t>
      </w:r>
      <w:r w:rsidR="00774FD2" w:rsidRPr="0028725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5F5F82" w:rsidRPr="00287253">
        <w:rPr>
          <w:rFonts w:ascii="Times New Roman" w:hAnsi="Times New Roman" w:cs="Times New Roman"/>
          <w:color w:val="000000"/>
          <w:sz w:val="24"/>
          <w:szCs w:val="24"/>
        </w:rPr>
        <w:t>doctoral Application Deadline: </w:t>
      </w:r>
      <w:r w:rsidR="005F5F82" w:rsidRPr="00287253">
        <w:rPr>
          <w:rFonts w:ascii="Times New Roman" w:hAnsi="Times New Roman" w:cs="Times New Roman"/>
          <w:b/>
          <w:color w:val="000000"/>
          <w:sz w:val="24"/>
          <w:szCs w:val="24"/>
        </w:rPr>
        <w:t>12:01</w:t>
      </w:r>
      <w:r w:rsidR="002828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F5F82" w:rsidRPr="00287253">
        <w:rPr>
          <w:rFonts w:ascii="Times New Roman" w:hAnsi="Times New Roman" w:cs="Times New Roman"/>
          <w:b/>
          <w:color w:val="000000"/>
          <w:sz w:val="24"/>
          <w:szCs w:val="24"/>
        </w:rPr>
        <w:t>AM January 1st EST</w:t>
      </w:r>
    </w:p>
    <w:p w14:paraId="2616CC14" w14:textId="6E67049E" w:rsidR="005F5F82" w:rsidRPr="00287253" w:rsidRDefault="005F5F82" w:rsidP="005F5F82">
      <w:pPr>
        <w:pStyle w:val="NormalWeb"/>
        <w:shd w:val="clear" w:color="auto" w:fill="FFFFFF"/>
        <w:spacing w:before="0" w:beforeAutospacing="0" w:after="0" w:afterAutospacing="0"/>
        <w:rPr>
          <w:rFonts w:eastAsiaTheme="minorHAnsi"/>
          <w:color w:val="000000"/>
        </w:rPr>
      </w:pPr>
      <w:r w:rsidRPr="00287253">
        <w:rPr>
          <w:rFonts w:eastAsiaTheme="minorHAnsi"/>
          <w:color w:val="000000"/>
        </w:rPr>
        <w:t>Post</w:t>
      </w:r>
      <w:r w:rsidR="00774FD2" w:rsidRPr="00287253">
        <w:rPr>
          <w:rFonts w:eastAsiaTheme="minorHAnsi"/>
          <w:color w:val="000000"/>
        </w:rPr>
        <w:t>-</w:t>
      </w:r>
      <w:r w:rsidRPr="00287253">
        <w:rPr>
          <w:rFonts w:eastAsiaTheme="minorHAnsi"/>
          <w:color w:val="000000"/>
        </w:rPr>
        <w:t xml:space="preserve">baccalaureate Application Deadline: </w:t>
      </w:r>
      <w:r w:rsidRPr="00287253">
        <w:rPr>
          <w:rFonts w:eastAsiaTheme="minorHAnsi"/>
          <w:b/>
          <w:color w:val="000000"/>
        </w:rPr>
        <w:t>12:01</w:t>
      </w:r>
      <w:r w:rsidR="0084750A">
        <w:rPr>
          <w:rFonts w:eastAsiaTheme="minorHAnsi"/>
          <w:b/>
          <w:color w:val="000000"/>
        </w:rPr>
        <w:t xml:space="preserve"> </w:t>
      </w:r>
      <w:r w:rsidRPr="00287253">
        <w:rPr>
          <w:rFonts w:eastAsiaTheme="minorHAnsi"/>
          <w:b/>
          <w:color w:val="000000"/>
        </w:rPr>
        <w:t>AM January 16th EST</w:t>
      </w:r>
    </w:p>
    <w:bookmarkEnd w:id="3"/>
    <w:p w14:paraId="539FE6A5" w14:textId="77777777" w:rsidR="00551BC8" w:rsidRPr="00287253" w:rsidRDefault="00551BC8">
      <w:pPr>
        <w:rPr>
          <w:rFonts w:ascii="Times New Roman" w:hAnsi="Times New Roman" w:cs="Times New Roman"/>
          <w:sz w:val="24"/>
          <w:szCs w:val="24"/>
        </w:rPr>
      </w:pPr>
    </w:p>
    <w:sectPr w:rsidR="00551BC8" w:rsidRPr="002872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329"/>
    <w:multiLevelType w:val="hybridMultilevel"/>
    <w:tmpl w:val="0B2CD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578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ABB"/>
    <w:rsid w:val="00010A64"/>
    <w:rsid w:val="00021930"/>
    <w:rsid w:val="000335AC"/>
    <w:rsid w:val="00061329"/>
    <w:rsid w:val="0006727B"/>
    <w:rsid w:val="000B459B"/>
    <w:rsid w:val="000C75B1"/>
    <w:rsid w:val="000D07E9"/>
    <w:rsid w:val="000D35CF"/>
    <w:rsid w:val="000E3DEE"/>
    <w:rsid w:val="001041BD"/>
    <w:rsid w:val="00111F0D"/>
    <w:rsid w:val="00191647"/>
    <w:rsid w:val="001B500E"/>
    <w:rsid w:val="001C7CAD"/>
    <w:rsid w:val="001F24AC"/>
    <w:rsid w:val="00236501"/>
    <w:rsid w:val="00236BDD"/>
    <w:rsid w:val="002508B3"/>
    <w:rsid w:val="00255F56"/>
    <w:rsid w:val="00256578"/>
    <w:rsid w:val="00282890"/>
    <w:rsid w:val="00287253"/>
    <w:rsid w:val="00293C88"/>
    <w:rsid w:val="00293DCE"/>
    <w:rsid w:val="002957A6"/>
    <w:rsid w:val="002E3BFA"/>
    <w:rsid w:val="00313A3D"/>
    <w:rsid w:val="00327475"/>
    <w:rsid w:val="00341054"/>
    <w:rsid w:val="00350D46"/>
    <w:rsid w:val="00363442"/>
    <w:rsid w:val="00366157"/>
    <w:rsid w:val="00396A03"/>
    <w:rsid w:val="003B39D4"/>
    <w:rsid w:val="003E1163"/>
    <w:rsid w:val="0040770A"/>
    <w:rsid w:val="00463C51"/>
    <w:rsid w:val="00492F28"/>
    <w:rsid w:val="004A0677"/>
    <w:rsid w:val="00551AD0"/>
    <w:rsid w:val="00551BC8"/>
    <w:rsid w:val="005B49CD"/>
    <w:rsid w:val="005B791F"/>
    <w:rsid w:val="005C1BAB"/>
    <w:rsid w:val="005D16E8"/>
    <w:rsid w:val="005E06B6"/>
    <w:rsid w:val="005F5F82"/>
    <w:rsid w:val="0063457B"/>
    <w:rsid w:val="00656445"/>
    <w:rsid w:val="00674435"/>
    <w:rsid w:val="006A10C5"/>
    <w:rsid w:val="006B6CD3"/>
    <w:rsid w:val="006D55B0"/>
    <w:rsid w:val="006E3EEA"/>
    <w:rsid w:val="006F045C"/>
    <w:rsid w:val="007636C8"/>
    <w:rsid w:val="00774FD2"/>
    <w:rsid w:val="007C51C9"/>
    <w:rsid w:val="00806F84"/>
    <w:rsid w:val="008154CC"/>
    <w:rsid w:val="00833215"/>
    <w:rsid w:val="008356C2"/>
    <w:rsid w:val="00844ABB"/>
    <w:rsid w:val="0084750A"/>
    <w:rsid w:val="00867807"/>
    <w:rsid w:val="00875DA0"/>
    <w:rsid w:val="00884F24"/>
    <w:rsid w:val="00886F8F"/>
    <w:rsid w:val="008B22BE"/>
    <w:rsid w:val="008B6267"/>
    <w:rsid w:val="008B6664"/>
    <w:rsid w:val="009100CB"/>
    <w:rsid w:val="0095395B"/>
    <w:rsid w:val="009570C9"/>
    <w:rsid w:val="00973720"/>
    <w:rsid w:val="00996FC5"/>
    <w:rsid w:val="00A4427F"/>
    <w:rsid w:val="00A50609"/>
    <w:rsid w:val="00A56577"/>
    <w:rsid w:val="00A7513A"/>
    <w:rsid w:val="00A75419"/>
    <w:rsid w:val="00A75518"/>
    <w:rsid w:val="00AD1849"/>
    <w:rsid w:val="00AF0AA5"/>
    <w:rsid w:val="00B207FE"/>
    <w:rsid w:val="00B230EC"/>
    <w:rsid w:val="00B617CE"/>
    <w:rsid w:val="00B74E26"/>
    <w:rsid w:val="00B94DD1"/>
    <w:rsid w:val="00B96342"/>
    <w:rsid w:val="00BA13DF"/>
    <w:rsid w:val="00BB2C2C"/>
    <w:rsid w:val="00BB616B"/>
    <w:rsid w:val="00BB6889"/>
    <w:rsid w:val="00BC0232"/>
    <w:rsid w:val="00BE291A"/>
    <w:rsid w:val="00C03AF9"/>
    <w:rsid w:val="00C27E55"/>
    <w:rsid w:val="00C47386"/>
    <w:rsid w:val="00CA4153"/>
    <w:rsid w:val="00CC581C"/>
    <w:rsid w:val="00CD5D08"/>
    <w:rsid w:val="00CF0B75"/>
    <w:rsid w:val="00D209EA"/>
    <w:rsid w:val="00D353A7"/>
    <w:rsid w:val="00D37C6A"/>
    <w:rsid w:val="00D41DF4"/>
    <w:rsid w:val="00DF4664"/>
    <w:rsid w:val="00E11C04"/>
    <w:rsid w:val="00E267C4"/>
    <w:rsid w:val="00E26D5F"/>
    <w:rsid w:val="00E51C49"/>
    <w:rsid w:val="00E520B4"/>
    <w:rsid w:val="00E606E8"/>
    <w:rsid w:val="00E8082A"/>
    <w:rsid w:val="00EC3FDD"/>
    <w:rsid w:val="00ED631A"/>
    <w:rsid w:val="00F06F1C"/>
    <w:rsid w:val="00F82A17"/>
    <w:rsid w:val="00FC6CAE"/>
    <w:rsid w:val="00FD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3420F"/>
  <w15:chartTrackingRefBased/>
  <w15:docId w15:val="{471F982B-2F90-5A48-A59F-F63953AF8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AA5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F0AA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F0AA5"/>
    <w:rPr>
      <w:b/>
      <w:bCs/>
    </w:rPr>
  </w:style>
  <w:style w:type="character" w:customStyle="1" w:styleId="apple-converted-space">
    <w:name w:val="apple-converted-space"/>
    <w:basedOn w:val="DefaultParagraphFont"/>
    <w:rsid w:val="00AF0AA5"/>
  </w:style>
  <w:style w:type="paragraph" w:styleId="NormalWeb">
    <w:name w:val="Normal (Web)"/>
    <w:basedOn w:val="Normal"/>
    <w:uiPriority w:val="99"/>
    <w:semiHidden/>
    <w:unhideWhenUsed/>
    <w:rsid w:val="005F5F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96FC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3B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54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4C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0770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508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08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08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08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08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4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oethics.nih.gov/peopl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hyperlink" Target="http://www.training.nih.gov/programs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cc.nih.gov/bioethics/educ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.awardforce.com/account/a1d1b0b8-4fe0-4f4b-936a-5563cc5f2c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729</Words>
  <Characters>4157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Berens</dc:creator>
  <cp:keywords/>
  <dc:description/>
  <cp:lastModifiedBy>Julie Chibbaro</cp:lastModifiedBy>
  <cp:revision>2</cp:revision>
  <dcterms:created xsi:type="dcterms:W3CDTF">2026-09-08T20:46:00Z</dcterms:created>
  <dcterms:modified xsi:type="dcterms:W3CDTF">2026-09-08T20:46:00Z</dcterms:modified>
</cp:coreProperties>
</file>